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C6" w:rsidRDefault="00CA04C6" w:rsidP="00CA04C6">
      <w:r>
        <w:t xml:space="preserve">Dr. Rosanne Hertzberger, </w:t>
      </w:r>
      <w:r w:rsidR="00417B07">
        <w:t>mi</w:t>
      </w:r>
      <w:r w:rsidR="00D47EC5">
        <w:t>c</w:t>
      </w:r>
      <w:r w:rsidR="00417B07">
        <w:t>robiologe</w:t>
      </w:r>
      <w:r w:rsidR="00D47EC5">
        <w:t xml:space="preserve"> en schrijfster</w:t>
      </w:r>
      <w:r w:rsidR="0050193D">
        <w:t xml:space="preserve"> van het boek</w:t>
      </w:r>
      <w:r>
        <w:t xml:space="preserve"> </w:t>
      </w:r>
      <w:r w:rsidR="0050193D">
        <w:t>“</w:t>
      </w:r>
      <w:r>
        <w:t>Ode aan de E-nummers</w:t>
      </w:r>
      <w:r w:rsidR="0050193D">
        <w:t>”</w:t>
      </w:r>
    </w:p>
    <w:p w:rsidR="00CA04C6" w:rsidRDefault="00CA04C6" w:rsidP="00CA04C6">
      <w:r>
        <w:t xml:space="preserve">Dr. Eric Hazebroek, chirurg Rijnstate Arnhem: </w:t>
      </w:r>
      <w:r w:rsidR="005F1DBD">
        <w:t>B</w:t>
      </w:r>
      <w:r>
        <w:t xml:space="preserve">ariatrische chirurgie en de </w:t>
      </w:r>
      <w:bookmarkStart w:id="0" w:name="_GoBack"/>
      <w:bookmarkEnd w:id="0"/>
      <w:r>
        <w:t>consequenties</w:t>
      </w:r>
    </w:p>
    <w:p w:rsidR="00CA04C6" w:rsidRDefault="00CA04C6" w:rsidP="00CA04C6">
      <w:r>
        <w:t>Dr. Jochem Wolthaus: MRI gestuurde radiotherapie van het rectumcarcinoom</w:t>
      </w:r>
    </w:p>
    <w:p w:rsidR="00CA04C6" w:rsidRDefault="00CA04C6" w:rsidP="00CA04C6">
      <w:r>
        <w:t xml:space="preserve">Drs. Jannie Oskam, </w:t>
      </w:r>
      <w:r w:rsidR="005F1DBD">
        <w:t>auteur van</w:t>
      </w:r>
      <w:r>
        <w:t xml:space="preserve"> “Zo gaan we het doen!”</w:t>
      </w:r>
      <w:r w:rsidR="005F1DBD">
        <w:t>, over shared decision in de praktijk</w:t>
      </w:r>
    </w:p>
    <w:p w:rsidR="00257726" w:rsidRDefault="00257726"/>
    <w:sectPr w:rsidR="0025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C6"/>
    <w:rsid w:val="00257726"/>
    <w:rsid w:val="00417B07"/>
    <w:rsid w:val="0050193D"/>
    <w:rsid w:val="005366D3"/>
    <w:rsid w:val="005F1DBD"/>
    <w:rsid w:val="006257B5"/>
    <w:rsid w:val="00A33AD3"/>
    <w:rsid w:val="00CA04C6"/>
    <w:rsid w:val="00D220AB"/>
    <w:rsid w:val="00D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ECEB"/>
  <w15:chartTrackingRefBased/>
  <w15:docId w15:val="{11E734BD-103D-465E-AB92-5F2A8E41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A04C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van der Meulen</dc:creator>
  <cp:keywords/>
  <dc:description/>
  <cp:lastModifiedBy>Hilde van der Meulen</cp:lastModifiedBy>
  <cp:revision>3</cp:revision>
  <dcterms:created xsi:type="dcterms:W3CDTF">2017-11-24T14:25:00Z</dcterms:created>
  <dcterms:modified xsi:type="dcterms:W3CDTF">2017-11-27T14:03:00Z</dcterms:modified>
</cp:coreProperties>
</file>